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71" w:rsidRDefault="006B3571" w:rsidP="006B3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РОССТАТ</w:t>
      </w:r>
    </w:p>
    <w:p w:rsidR="006B3571" w:rsidRDefault="006B3571" w:rsidP="006B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:rsidR="006B3571" w:rsidRDefault="006B3571" w:rsidP="006B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:rsidR="006B3571" w:rsidRDefault="006B3571" w:rsidP="006B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(ВОЛГОГРАДСТАТ)</w:t>
      </w:r>
    </w:p>
    <w:p w:rsidR="006B3571" w:rsidRDefault="006B3571" w:rsidP="006B3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571" w:rsidRDefault="006B3571" w:rsidP="006B3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B3571" w:rsidRDefault="006B3571" w:rsidP="006B3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571" w:rsidRDefault="006B3571" w:rsidP="006B35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3571">
        <w:rPr>
          <w:rFonts w:ascii="Times New Roman" w:hAnsi="Times New Roman"/>
          <w:sz w:val="28"/>
          <w:szCs w:val="28"/>
          <w:u w:val="single"/>
        </w:rPr>
        <w:t>08 апреля 2022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173 </w:t>
      </w:r>
    </w:p>
    <w:p w:rsidR="006B3571" w:rsidRDefault="006B3571" w:rsidP="006B35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B3571" w:rsidRDefault="006B3571" w:rsidP="006B357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Волгоград</w:t>
      </w:r>
    </w:p>
    <w:p w:rsidR="00317895" w:rsidRDefault="00317895" w:rsidP="006B3571">
      <w:pPr>
        <w:rPr>
          <w:rFonts w:ascii="Times New Roman" w:hAnsi="Times New Roman" w:cs="Times New Roman"/>
          <w:sz w:val="28"/>
          <w:szCs w:val="28"/>
        </w:rPr>
      </w:pPr>
    </w:p>
    <w:p w:rsidR="005570FF" w:rsidRDefault="00294449" w:rsidP="00317895">
      <w:pPr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1C">
        <w:rPr>
          <w:rFonts w:ascii="Times New Roman" w:hAnsi="Times New Roman" w:cs="Times New Roman"/>
          <w:b/>
          <w:sz w:val="28"/>
          <w:szCs w:val="28"/>
        </w:rPr>
        <w:t>О</w:t>
      </w:r>
      <w:r w:rsidR="005570FF" w:rsidRPr="00D21C1C">
        <w:rPr>
          <w:rFonts w:ascii="Times New Roman" w:hAnsi="Times New Roman" w:cs="Times New Roman"/>
          <w:b/>
          <w:sz w:val="28"/>
          <w:szCs w:val="28"/>
        </w:rPr>
        <w:t xml:space="preserve"> реализации приказа </w:t>
      </w:r>
      <w:r w:rsidR="002C156E" w:rsidRPr="00D2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FF" w:rsidRPr="00D21C1C">
        <w:rPr>
          <w:rFonts w:ascii="Times New Roman" w:hAnsi="Times New Roman" w:cs="Times New Roman"/>
          <w:b/>
          <w:sz w:val="28"/>
          <w:szCs w:val="28"/>
        </w:rPr>
        <w:t>Росстата от 13.03.2017 № 168</w:t>
      </w:r>
    </w:p>
    <w:p w:rsidR="006B3571" w:rsidRPr="00D21C1C" w:rsidRDefault="006B3571" w:rsidP="00317895">
      <w:pPr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7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 ред. приказа</w:t>
      </w:r>
      <w:r w:rsidRPr="004C35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3532">
        <w:rPr>
          <w:rFonts w:ascii="Times New Roman" w:hAnsi="Times New Roman"/>
          <w:i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№ </w:t>
      </w:r>
      <w:r w:rsidR="00903873">
        <w:rPr>
          <w:rFonts w:ascii="Times New Roman" w:hAnsi="Times New Roman"/>
          <w:i/>
          <w:sz w:val="28"/>
          <w:szCs w:val="28"/>
        </w:rPr>
        <w:t>165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903873">
        <w:rPr>
          <w:rFonts w:ascii="Times New Roman" w:hAnsi="Times New Roman"/>
          <w:i/>
          <w:sz w:val="28"/>
          <w:szCs w:val="28"/>
        </w:rPr>
        <w:t>от 0</w:t>
      </w:r>
      <w:r w:rsidR="00903873" w:rsidRPr="00903873">
        <w:rPr>
          <w:rFonts w:ascii="Times New Roman" w:hAnsi="Times New Roman"/>
          <w:i/>
          <w:sz w:val="28"/>
          <w:szCs w:val="28"/>
        </w:rPr>
        <w:t>3</w:t>
      </w:r>
      <w:r w:rsidRPr="00903873">
        <w:rPr>
          <w:rFonts w:ascii="Times New Roman" w:hAnsi="Times New Roman"/>
          <w:i/>
          <w:sz w:val="28"/>
          <w:szCs w:val="28"/>
        </w:rPr>
        <w:t>.11</w:t>
      </w:r>
      <w:r>
        <w:rPr>
          <w:rFonts w:ascii="Times New Roman" w:hAnsi="Times New Roman"/>
          <w:i/>
          <w:sz w:val="28"/>
          <w:szCs w:val="28"/>
        </w:rPr>
        <w:t>.2023)</w:t>
      </w:r>
    </w:p>
    <w:p w:rsidR="005570FF" w:rsidRDefault="005570FF">
      <w:pPr>
        <w:rPr>
          <w:rFonts w:ascii="Times New Roman" w:hAnsi="Times New Roman" w:cs="Times New Roman"/>
          <w:sz w:val="28"/>
          <w:szCs w:val="28"/>
        </w:rPr>
      </w:pPr>
    </w:p>
    <w:p w:rsidR="005570FF" w:rsidRDefault="00C9585C" w:rsidP="005F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6 П</w:t>
      </w:r>
      <w:r w:rsidR="005570FF" w:rsidRPr="005570FF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09.01.2014 № 10 </w:t>
      </w:r>
      <w:r w:rsidR="005570FF" w:rsidRPr="008E6362">
        <w:rPr>
          <w:rFonts w:ascii="Times New Roman" w:hAnsi="Times New Roman" w:cs="Times New Roman"/>
          <w:sz w:val="28"/>
          <w:szCs w:val="28"/>
        </w:rPr>
        <w:t>«</w:t>
      </w:r>
      <w:r w:rsidR="008E6362" w:rsidRPr="008E636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8E636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</w:t>
      </w:r>
      <w:r w:rsidR="008E6362" w:rsidRPr="008E636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 зачисления средств, вырученных от его реализации</w:t>
      </w:r>
      <w:r w:rsidR="005570FF" w:rsidRPr="005570FF">
        <w:rPr>
          <w:rFonts w:ascii="Times New Roman" w:hAnsi="Times New Roman" w:cs="Times New Roman"/>
          <w:sz w:val="28"/>
          <w:szCs w:val="28"/>
        </w:rPr>
        <w:t xml:space="preserve">, приказа Росстата </w:t>
      </w:r>
      <w:r w:rsidR="008E63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0FF" w:rsidRPr="005570FF">
        <w:rPr>
          <w:rFonts w:ascii="Times New Roman" w:hAnsi="Times New Roman" w:cs="Times New Roman"/>
          <w:sz w:val="28"/>
          <w:szCs w:val="28"/>
        </w:rPr>
        <w:t xml:space="preserve">от 13.03.2017 </w:t>
      </w:r>
      <w:r w:rsidR="008E6362">
        <w:rPr>
          <w:rFonts w:ascii="Times New Roman" w:hAnsi="Times New Roman" w:cs="Times New Roman"/>
          <w:sz w:val="28"/>
          <w:szCs w:val="28"/>
        </w:rPr>
        <w:t>№</w:t>
      </w:r>
      <w:r w:rsidR="005570FF" w:rsidRPr="005570FF">
        <w:rPr>
          <w:rFonts w:ascii="Times New Roman" w:hAnsi="Times New Roman" w:cs="Times New Roman"/>
          <w:sz w:val="28"/>
          <w:szCs w:val="28"/>
        </w:rPr>
        <w:t xml:space="preserve"> 168 «Об утверждении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(далее – Приказ Росстата от 13.03.2017 № 168, Положение)</w:t>
      </w:r>
      <w:r w:rsidR="002C156E">
        <w:rPr>
          <w:rFonts w:ascii="Times New Roman" w:hAnsi="Times New Roman" w:cs="Times New Roman"/>
          <w:sz w:val="28"/>
          <w:szCs w:val="28"/>
        </w:rPr>
        <w:t xml:space="preserve">, в связи с организационно-штатными изменениями </w:t>
      </w:r>
      <w:r w:rsidR="005570FF" w:rsidRPr="005570FF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AB715A" w:rsidRDefault="005570FF" w:rsidP="005F0CB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 Государственным гражданским служащим </w:t>
      </w:r>
      <w:proofErr w:type="spellStart"/>
      <w:r w:rsidRPr="005570FF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5570FF">
        <w:rPr>
          <w:rFonts w:ascii="Times New Roman" w:hAnsi="Times New Roman"/>
          <w:sz w:val="28"/>
          <w:szCs w:val="28"/>
        </w:rPr>
        <w:t>:</w:t>
      </w:r>
    </w:p>
    <w:p w:rsidR="00AB715A" w:rsidRDefault="00D2736C" w:rsidP="00D2736C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 получении</w:t>
      </w:r>
      <w:r w:rsidR="00AB715A">
        <w:rPr>
          <w:rFonts w:ascii="Times New Roman" w:hAnsi="Times New Roman"/>
          <w:sz w:val="28"/>
          <w:szCs w:val="28"/>
        </w:rPr>
        <w:t xml:space="preserve"> подарка</w:t>
      </w:r>
      <w:r w:rsidR="00AB715A" w:rsidRPr="00AB715A">
        <w:rPr>
          <w:rFonts w:ascii="Times New Roman" w:hAnsi="Times New Roman"/>
          <w:sz w:val="28"/>
          <w:szCs w:val="28"/>
        </w:rPr>
        <w:t xml:space="preserve"> </w:t>
      </w:r>
      <w:r w:rsidR="00AB715A" w:rsidRPr="005570FF">
        <w:rPr>
          <w:rFonts w:ascii="Times New Roman" w:hAnsi="Times New Roman"/>
          <w:sz w:val="28"/>
          <w:szCs w:val="28"/>
        </w:rPr>
        <w:t>в связи с протокольными мероприятиями,</w:t>
      </w:r>
      <w:r w:rsidR="00AB715A">
        <w:rPr>
          <w:rFonts w:ascii="Times New Roman" w:hAnsi="Times New Roman"/>
          <w:sz w:val="28"/>
          <w:szCs w:val="28"/>
        </w:rPr>
        <w:t xml:space="preserve"> связанными с исполнением служебных обязанностей </w:t>
      </w:r>
      <w:r>
        <w:rPr>
          <w:rFonts w:ascii="Times New Roman" w:hAnsi="Times New Roman"/>
          <w:sz w:val="28"/>
          <w:szCs w:val="28"/>
        </w:rPr>
        <w:t>направлять</w:t>
      </w:r>
      <w:r w:rsidR="005570FF" w:rsidRPr="005570FF">
        <w:rPr>
          <w:rFonts w:ascii="Times New Roman" w:hAnsi="Times New Roman"/>
          <w:sz w:val="28"/>
          <w:szCs w:val="28"/>
        </w:rPr>
        <w:t xml:space="preserve"> </w:t>
      </w:r>
      <w:r w:rsidR="008E6362">
        <w:rPr>
          <w:rFonts w:ascii="Times New Roman" w:hAnsi="Times New Roman"/>
          <w:sz w:val="28"/>
          <w:szCs w:val="28"/>
        </w:rPr>
        <w:t xml:space="preserve">                               </w:t>
      </w:r>
      <w:r w:rsidR="005570FF" w:rsidRPr="005570FF">
        <w:rPr>
          <w:rFonts w:ascii="Times New Roman" w:hAnsi="Times New Roman"/>
          <w:sz w:val="28"/>
          <w:szCs w:val="28"/>
        </w:rPr>
        <w:t xml:space="preserve">в </w:t>
      </w:r>
      <w:r w:rsidR="002C156E">
        <w:rPr>
          <w:rFonts w:ascii="Times New Roman" w:hAnsi="Times New Roman"/>
          <w:sz w:val="28"/>
          <w:szCs w:val="28"/>
        </w:rPr>
        <w:t xml:space="preserve">административный </w:t>
      </w:r>
      <w:r w:rsidR="005570FF" w:rsidRPr="005570FF">
        <w:rPr>
          <w:rFonts w:ascii="Times New Roman" w:hAnsi="Times New Roman"/>
          <w:sz w:val="28"/>
          <w:szCs w:val="28"/>
        </w:rPr>
        <w:t>отдел уведомление</w:t>
      </w:r>
      <w:r w:rsidR="00AB715A">
        <w:rPr>
          <w:rFonts w:ascii="Times New Roman" w:hAnsi="Times New Roman"/>
          <w:sz w:val="28"/>
          <w:szCs w:val="28"/>
        </w:rPr>
        <w:t xml:space="preserve"> в двух экземплярах </w:t>
      </w:r>
      <w:r>
        <w:rPr>
          <w:rFonts w:ascii="Times New Roman" w:hAnsi="Times New Roman"/>
          <w:sz w:val="28"/>
          <w:szCs w:val="28"/>
        </w:rPr>
        <w:t>в</w:t>
      </w:r>
      <w:r w:rsidR="00AB715A">
        <w:rPr>
          <w:rFonts w:ascii="Times New Roman" w:hAnsi="Times New Roman"/>
          <w:sz w:val="28"/>
          <w:szCs w:val="28"/>
        </w:rPr>
        <w:t xml:space="preserve"> установленной форме (приложение № 1 к приказу),</w:t>
      </w:r>
      <w:r w:rsidR="005570FF" w:rsidRPr="005570FF">
        <w:rPr>
          <w:rFonts w:ascii="Times New Roman" w:hAnsi="Times New Roman"/>
          <w:sz w:val="28"/>
          <w:szCs w:val="28"/>
        </w:rPr>
        <w:t xml:space="preserve"> а также документы, подтверждающие стоимость подарка (кассовый чек, товарный чек, иной документ об оплате (приобретении подарка) в сро</w:t>
      </w:r>
      <w:r w:rsidR="00AB715A">
        <w:rPr>
          <w:rFonts w:ascii="Times New Roman" w:hAnsi="Times New Roman"/>
          <w:sz w:val="28"/>
          <w:szCs w:val="28"/>
        </w:rPr>
        <w:t>ки, предусмотренные Положением.</w:t>
      </w:r>
      <w:proofErr w:type="gramEnd"/>
    </w:p>
    <w:p w:rsidR="00AB715A" w:rsidRDefault="00AB715A" w:rsidP="00D2736C">
      <w:pPr>
        <w:pStyle w:val="a4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Административному отделу (Сафонова А.П.)</w:t>
      </w:r>
      <w:r w:rsidR="009E5156">
        <w:rPr>
          <w:rFonts w:ascii="Times New Roman" w:hAnsi="Times New Roman"/>
          <w:sz w:val="28"/>
          <w:szCs w:val="28"/>
        </w:rPr>
        <w:t>:</w:t>
      </w:r>
    </w:p>
    <w:p w:rsidR="00D2736C" w:rsidRDefault="009E5156" w:rsidP="00D27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156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B715A">
        <w:rPr>
          <w:rFonts w:ascii="Times New Roman" w:hAnsi="Times New Roman"/>
          <w:sz w:val="28"/>
          <w:szCs w:val="28"/>
        </w:rPr>
        <w:t xml:space="preserve">  </w:t>
      </w:r>
      <w:r w:rsidR="005570FF" w:rsidRPr="005570FF">
        <w:rPr>
          <w:rFonts w:ascii="Times New Roman" w:hAnsi="Times New Roman"/>
          <w:sz w:val="28"/>
          <w:szCs w:val="28"/>
        </w:rPr>
        <w:t>в срок не позднее 5 рабочих дней со дня регистрации уведомления</w:t>
      </w:r>
      <w:r w:rsidR="00AB715A">
        <w:rPr>
          <w:rFonts w:ascii="Times New Roman" w:hAnsi="Times New Roman"/>
          <w:sz w:val="28"/>
          <w:szCs w:val="28"/>
        </w:rPr>
        <w:t xml:space="preserve"> и подтверждения ст</w:t>
      </w:r>
      <w:r w:rsidR="00840A36">
        <w:rPr>
          <w:rFonts w:ascii="Times New Roman" w:hAnsi="Times New Roman"/>
          <w:sz w:val="28"/>
          <w:szCs w:val="28"/>
        </w:rPr>
        <w:t>оимости подарка на сумму свыше трех тысяч рублей</w:t>
      </w:r>
      <w:r w:rsidR="00AB715A">
        <w:rPr>
          <w:rFonts w:ascii="Times New Roman" w:hAnsi="Times New Roman"/>
          <w:sz w:val="28"/>
          <w:szCs w:val="28"/>
        </w:rPr>
        <w:t xml:space="preserve">, а также при </w:t>
      </w:r>
      <w:r w:rsidR="00D2736C">
        <w:rPr>
          <w:rFonts w:ascii="Times New Roman" w:hAnsi="Times New Roman"/>
          <w:sz w:val="28"/>
          <w:szCs w:val="28"/>
        </w:rPr>
        <w:t xml:space="preserve">невозможности установления его стоимости </w:t>
      </w:r>
      <w:r w:rsidR="005570FF" w:rsidRPr="005570FF">
        <w:rPr>
          <w:rFonts w:ascii="Times New Roman" w:hAnsi="Times New Roman"/>
          <w:sz w:val="28"/>
          <w:szCs w:val="28"/>
        </w:rPr>
        <w:t xml:space="preserve">передавать подарок </w:t>
      </w:r>
      <w:r w:rsidR="008E6362">
        <w:rPr>
          <w:rFonts w:ascii="Times New Roman" w:hAnsi="Times New Roman"/>
          <w:sz w:val="28"/>
          <w:szCs w:val="28"/>
        </w:rPr>
        <w:t xml:space="preserve">                            </w:t>
      </w:r>
      <w:r w:rsidR="005570FF" w:rsidRPr="005570FF">
        <w:rPr>
          <w:rFonts w:ascii="Times New Roman" w:hAnsi="Times New Roman"/>
          <w:sz w:val="28"/>
          <w:szCs w:val="28"/>
        </w:rPr>
        <w:t>на временное хранение по акту приема-передачи в отдел</w:t>
      </w:r>
      <w:r w:rsidR="001278BE">
        <w:rPr>
          <w:rFonts w:ascii="Times New Roman" w:hAnsi="Times New Roman"/>
          <w:sz w:val="28"/>
          <w:szCs w:val="28"/>
        </w:rPr>
        <w:t xml:space="preserve"> имущественного комплекса</w:t>
      </w:r>
      <w:r>
        <w:rPr>
          <w:rFonts w:ascii="Times New Roman" w:hAnsi="Times New Roman"/>
          <w:sz w:val="28"/>
          <w:szCs w:val="28"/>
        </w:rPr>
        <w:t>;</w:t>
      </w:r>
      <w:r w:rsidR="005570FF" w:rsidRPr="005570FF">
        <w:rPr>
          <w:rFonts w:ascii="Times New Roman" w:hAnsi="Times New Roman"/>
          <w:sz w:val="28"/>
          <w:szCs w:val="28"/>
        </w:rPr>
        <w:t xml:space="preserve"> </w:t>
      </w:r>
    </w:p>
    <w:p w:rsidR="005570FF" w:rsidRDefault="009E5156" w:rsidP="00D27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B715A">
        <w:rPr>
          <w:rFonts w:ascii="Times New Roman" w:hAnsi="Times New Roman"/>
          <w:sz w:val="28"/>
          <w:szCs w:val="28"/>
        </w:rPr>
        <w:t xml:space="preserve"> </w:t>
      </w:r>
      <w:r w:rsidR="00D2736C">
        <w:rPr>
          <w:rFonts w:ascii="Times New Roman" w:hAnsi="Times New Roman"/>
          <w:sz w:val="28"/>
          <w:szCs w:val="28"/>
        </w:rPr>
        <w:t>о</w:t>
      </w:r>
      <w:r w:rsidR="00AB715A">
        <w:rPr>
          <w:rFonts w:ascii="Times New Roman" w:hAnsi="Times New Roman"/>
          <w:sz w:val="28"/>
          <w:szCs w:val="28"/>
        </w:rPr>
        <w:t xml:space="preserve">беспечить направление второго </w:t>
      </w:r>
      <w:r w:rsidR="005570FF" w:rsidRPr="005570FF">
        <w:rPr>
          <w:rFonts w:ascii="Times New Roman" w:hAnsi="Times New Roman"/>
          <w:sz w:val="28"/>
          <w:szCs w:val="28"/>
        </w:rPr>
        <w:t>экземпляр</w:t>
      </w:r>
      <w:r w:rsidR="00AB715A">
        <w:rPr>
          <w:rFonts w:ascii="Times New Roman" w:hAnsi="Times New Roman"/>
          <w:sz w:val="28"/>
          <w:szCs w:val="28"/>
        </w:rPr>
        <w:t>а</w:t>
      </w:r>
      <w:r w:rsidR="005570FF" w:rsidRPr="005570FF">
        <w:rPr>
          <w:rFonts w:ascii="Times New Roman" w:hAnsi="Times New Roman"/>
          <w:sz w:val="28"/>
          <w:szCs w:val="28"/>
        </w:rPr>
        <w:t xml:space="preserve"> уведомления </w:t>
      </w:r>
      <w:r w:rsidR="008E6362">
        <w:rPr>
          <w:rFonts w:ascii="Times New Roman" w:hAnsi="Times New Roman"/>
          <w:sz w:val="28"/>
          <w:szCs w:val="28"/>
        </w:rPr>
        <w:t xml:space="preserve">                        </w:t>
      </w:r>
      <w:r w:rsidR="005570FF" w:rsidRPr="005570FF">
        <w:rPr>
          <w:rFonts w:ascii="Times New Roman" w:hAnsi="Times New Roman"/>
          <w:sz w:val="28"/>
          <w:szCs w:val="28"/>
        </w:rPr>
        <w:t>с приложением документов, подтверждающих ст</w:t>
      </w:r>
      <w:r w:rsidR="00AB715A">
        <w:rPr>
          <w:rFonts w:ascii="Times New Roman" w:hAnsi="Times New Roman"/>
          <w:sz w:val="28"/>
          <w:szCs w:val="28"/>
        </w:rPr>
        <w:t>оимость подарка</w:t>
      </w:r>
      <w:r w:rsidR="005570FF" w:rsidRPr="005570FF">
        <w:rPr>
          <w:rFonts w:ascii="Times New Roman" w:hAnsi="Times New Roman"/>
          <w:sz w:val="28"/>
          <w:szCs w:val="28"/>
        </w:rPr>
        <w:t xml:space="preserve"> </w:t>
      </w:r>
      <w:r w:rsidR="008E6362">
        <w:rPr>
          <w:rFonts w:ascii="Times New Roman" w:hAnsi="Times New Roman"/>
          <w:sz w:val="28"/>
          <w:szCs w:val="28"/>
        </w:rPr>
        <w:t xml:space="preserve">                           </w:t>
      </w:r>
      <w:r w:rsidR="005570FF" w:rsidRPr="005570FF">
        <w:rPr>
          <w:rFonts w:ascii="Times New Roman" w:hAnsi="Times New Roman"/>
          <w:sz w:val="28"/>
          <w:szCs w:val="28"/>
        </w:rPr>
        <w:t xml:space="preserve">в постоянно действующую комиссию </w:t>
      </w:r>
      <w:proofErr w:type="spellStart"/>
      <w:r w:rsidR="005570FF" w:rsidRPr="005570FF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5570FF" w:rsidRPr="005570FF">
        <w:rPr>
          <w:rFonts w:ascii="Times New Roman" w:hAnsi="Times New Roman"/>
          <w:sz w:val="28"/>
          <w:szCs w:val="28"/>
        </w:rPr>
        <w:t xml:space="preserve"> по приемке материальных ценностей.</w:t>
      </w:r>
    </w:p>
    <w:p w:rsidR="009E5156" w:rsidRDefault="005570FF" w:rsidP="00D2736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 Постоянно действующей комиссии </w:t>
      </w:r>
      <w:proofErr w:type="spellStart"/>
      <w:r w:rsidRPr="005570FF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5570FF">
        <w:rPr>
          <w:rFonts w:ascii="Times New Roman" w:hAnsi="Times New Roman"/>
          <w:sz w:val="28"/>
          <w:szCs w:val="28"/>
        </w:rPr>
        <w:t xml:space="preserve"> по приемке материальных ценностей: </w:t>
      </w:r>
    </w:p>
    <w:p w:rsidR="009E5156" w:rsidRDefault="009E5156" w:rsidP="00D27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</w:t>
      </w:r>
      <w:r w:rsidR="00D2736C">
        <w:rPr>
          <w:rFonts w:ascii="Times New Roman" w:hAnsi="Times New Roman"/>
          <w:sz w:val="28"/>
          <w:szCs w:val="28"/>
        </w:rPr>
        <w:t xml:space="preserve">   </w:t>
      </w:r>
      <w:r w:rsidR="005570FF" w:rsidRPr="009E5156">
        <w:rPr>
          <w:rFonts w:ascii="Times New Roman" w:hAnsi="Times New Roman"/>
          <w:sz w:val="28"/>
          <w:szCs w:val="28"/>
        </w:rPr>
        <w:t xml:space="preserve">в случаях, предусмотренных Положением, </w:t>
      </w:r>
      <w:r>
        <w:rPr>
          <w:rFonts w:ascii="Times New Roman" w:hAnsi="Times New Roman"/>
          <w:sz w:val="28"/>
          <w:szCs w:val="28"/>
        </w:rPr>
        <w:t>обеспечить подготовку заключения</w:t>
      </w:r>
      <w:r w:rsidR="005570FF" w:rsidRPr="009E5156">
        <w:rPr>
          <w:rFonts w:ascii="Times New Roman" w:hAnsi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proofErr w:type="spellStart"/>
      <w:r w:rsidR="005570FF" w:rsidRPr="009E515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5570FF" w:rsidRPr="009E5156">
        <w:rPr>
          <w:rFonts w:ascii="Times New Roman" w:hAnsi="Times New Roman"/>
          <w:sz w:val="28"/>
          <w:szCs w:val="28"/>
        </w:rPr>
        <w:t xml:space="preserve">; </w:t>
      </w:r>
    </w:p>
    <w:p w:rsidR="005570FF" w:rsidRPr="009E5156" w:rsidRDefault="009E5156" w:rsidP="00D27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</w:t>
      </w:r>
      <w:r w:rsidR="00D273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копию заключения  </w:t>
      </w:r>
      <w:r w:rsidRPr="009E5156">
        <w:rPr>
          <w:rFonts w:ascii="Times New Roman" w:hAnsi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proofErr w:type="spellStart"/>
      <w:r w:rsidRPr="009E515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направить </w:t>
      </w:r>
      <w:r w:rsidR="008E636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570FF" w:rsidRPr="009E5156">
        <w:rPr>
          <w:rFonts w:ascii="Times New Roman" w:hAnsi="Times New Roman"/>
          <w:sz w:val="28"/>
          <w:szCs w:val="28"/>
        </w:rPr>
        <w:t xml:space="preserve">в </w:t>
      </w:r>
      <w:r w:rsidR="002C156E" w:rsidRPr="009E5156">
        <w:rPr>
          <w:rFonts w:ascii="Times New Roman" w:hAnsi="Times New Roman"/>
          <w:sz w:val="28"/>
          <w:szCs w:val="28"/>
        </w:rPr>
        <w:t xml:space="preserve">административный </w:t>
      </w:r>
      <w:r w:rsidR="005570FF" w:rsidRPr="009E515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.</w:t>
      </w:r>
    </w:p>
    <w:p w:rsidR="009E5156" w:rsidRDefault="005570FF" w:rsidP="00D2736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 </w:t>
      </w:r>
      <w:r w:rsidR="00D2736C">
        <w:rPr>
          <w:rFonts w:ascii="Times New Roman" w:hAnsi="Times New Roman"/>
          <w:sz w:val="28"/>
          <w:szCs w:val="28"/>
        </w:rPr>
        <w:t xml:space="preserve">  </w:t>
      </w:r>
      <w:r w:rsidR="00894C44">
        <w:rPr>
          <w:rFonts w:ascii="Times New Roman" w:hAnsi="Times New Roman"/>
          <w:sz w:val="28"/>
          <w:szCs w:val="28"/>
        </w:rPr>
        <w:t>Отделу имущественного комплекса</w:t>
      </w:r>
      <w:r w:rsidRPr="005570FF">
        <w:rPr>
          <w:rFonts w:ascii="Times New Roman" w:hAnsi="Times New Roman"/>
          <w:sz w:val="28"/>
          <w:szCs w:val="28"/>
        </w:rPr>
        <w:t xml:space="preserve"> (</w:t>
      </w:r>
      <w:r w:rsidR="006F3620" w:rsidRPr="00903873">
        <w:rPr>
          <w:rFonts w:ascii="Times New Roman" w:hAnsi="Times New Roman"/>
          <w:sz w:val="28"/>
          <w:szCs w:val="28"/>
        </w:rPr>
        <w:t>Морозову А.В</w:t>
      </w:r>
      <w:r w:rsidR="002C156E" w:rsidRPr="00903873">
        <w:rPr>
          <w:rFonts w:ascii="Times New Roman" w:hAnsi="Times New Roman"/>
          <w:sz w:val="28"/>
          <w:szCs w:val="28"/>
        </w:rPr>
        <w:t>.</w:t>
      </w:r>
      <w:r w:rsidRPr="00903873">
        <w:rPr>
          <w:rFonts w:ascii="Times New Roman" w:hAnsi="Times New Roman"/>
          <w:sz w:val="28"/>
          <w:szCs w:val="28"/>
        </w:rPr>
        <w:t>):</w:t>
      </w:r>
      <w:r w:rsidRPr="005570FF">
        <w:rPr>
          <w:rFonts w:ascii="Times New Roman" w:hAnsi="Times New Roman"/>
          <w:sz w:val="28"/>
          <w:szCs w:val="28"/>
        </w:rPr>
        <w:t xml:space="preserve"> </w:t>
      </w:r>
    </w:p>
    <w:p w:rsidR="009E5156" w:rsidRDefault="005570FF" w:rsidP="00D2736C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 </w:t>
      </w:r>
      <w:r w:rsidR="00D2736C">
        <w:rPr>
          <w:rFonts w:ascii="Times New Roman" w:hAnsi="Times New Roman"/>
          <w:sz w:val="28"/>
          <w:szCs w:val="28"/>
        </w:rPr>
        <w:t xml:space="preserve"> </w:t>
      </w:r>
      <w:r w:rsidRPr="005570FF">
        <w:rPr>
          <w:rFonts w:ascii="Times New Roman" w:hAnsi="Times New Roman"/>
          <w:sz w:val="28"/>
          <w:szCs w:val="28"/>
        </w:rPr>
        <w:t>обеспечить прием и хранение подарка по акту приема-передачи</w:t>
      </w:r>
      <w:r w:rsidR="009E5156">
        <w:rPr>
          <w:rFonts w:ascii="Times New Roman" w:hAnsi="Times New Roman"/>
          <w:sz w:val="28"/>
          <w:szCs w:val="28"/>
        </w:rPr>
        <w:t xml:space="preserve"> (приложение № 2 к Положению)</w:t>
      </w:r>
      <w:r w:rsidRPr="005570FF">
        <w:rPr>
          <w:rFonts w:ascii="Times New Roman" w:hAnsi="Times New Roman"/>
          <w:sz w:val="28"/>
          <w:szCs w:val="28"/>
        </w:rPr>
        <w:t xml:space="preserve">; </w:t>
      </w:r>
    </w:p>
    <w:p w:rsidR="009E5156" w:rsidRDefault="009E5156" w:rsidP="00D2736C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736C">
        <w:rPr>
          <w:rFonts w:ascii="Times New Roman" w:hAnsi="Times New Roman"/>
          <w:sz w:val="28"/>
          <w:szCs w:val="28"/>
        </w:rPr>
        <w:t xml:space="preserve"> </w:t>
      </w:r>
      <w:r w:rsidR="005570FF" w:rsidRPr="005570FF">
        <w:rPr>
          <w:rFonts w:ascii="Times New Roman" w:hAnsi="Times New Roman"/>
          <w:sz w:val="28"/>
          <w:szCs w:val="28"/>
        </w:rPr>
        <w:t xml:space="preserve">обеспечить возвращение подарка по акту приема-передачи (приложение № 3 к Положению) </w:t>
      </w:r>
      <w:r>
        <w:rPr>
          <w:rFonts w:ascii="Times New Roman" w:hAnsi="Times New Roman"/>
          <w:sz w:val="28"/>
          <w:szCs w:val="28"/>
        </w:rPr>
        <w:t xml:space="preserve">государственному гражданскому </w:t>
      </w:r>
      <w:r>
        <w:rPr>
          <w:rFonts w:ascii="Times New Roman" w:hAnsi="Times New Roman"/>
          <w:sz w:val="28"/>
          <w:szCs w:val="28"/>
        </w:rPr>
        <w:lastRenderedPageBreak/>
        <w:t>служащему</w:t>
      </w:r>
      <w:r w:rsidR="00D27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36C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5570FF" w:rsidRPr="005570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5570FF" w:rsidRPr="005570FF">
        <w:rPr>
          <w:rFonts w:ascii="Times New Roman" w:hAnsi="Times New Roman"/>
          <w:sz w:val="28"/>
          <w:szCs w:val="28"/>
        </w:rPr>
        <w:t xml:space="preserve">его стоимость не превышает </w:t>
      </w:r>
      <w:r w:rsidR="00747013">
        <w:rPr>
          <w:rFonts w:ascii="Times New Roman" w:hAnsi="Times New Roman"/>
          <w:sz w:val="28"/>
          <w:szCs w:val="28"/>
        </w:rPr>
        <w:t>тр</w:t>
      </w:r>
      <w:r w:rsidR="00D2736C">
        <w:rPr>
          <w:rFonts w:ascii="Times New Roman" w:hAnsi="Times New Roman"/>
          <w:sz w:val="28"/>
          <w:szCs w:val="28"/>
        </w:rPr>
        <w:t>ех</w:t>
      </w:r>
      <w:r w:rsidR="00747013">
        <w:rPr>
          <w:rFonts w:ascii="Times New Roman" w:hAnsi="Times New Roman"/>
          <w:sz w:val="28"/>
          <w:szCs w:val="28"/>
        </w:rPr>
        <w:t xml:space="preserve"> тысяч</w:t>
      </w:r>
      <w:r w:rsidR="005570FF" w:rsidRPr="005570FF">
        <w:rPr>
          <w:rFonts w:ascii="Times New Roman" w:hAnsi="Times New Roman"/>
          <w:sz w:val="28"/>
          <w:szCs w:val="28"/>
        </w:rPr>
        <w:t xml:space="preserve"> руб</w:t>
      </w:r>
      <w:r w:rsidR="00747013">
        <w:rPr>
          <w:rFonts w:ascii="Times New Roman" w:hAnsi="Times New Roman"/>
          <w:sz w:val="28"/>
          <w:szCs w:val="28"/>
        </w:rPr>
        <w:t>лей</w:t>
      </w:r>
      <w:r w:rsidR="005570FF" w:rsidRPr="005570FF">
        <w:rPr>
          <w:rFonts w:ascii="Times New Roman" w:hAnsi="Times New Roman"/>
          <w:sz w:val="28"/>
          <w:szCs w:val="28"/>
        </w:rPr>
        <w:t xml:space="preserve">; </w:t>
      </w:r>
    </w:p>
    <w:p w:rsidR="009E5156" w:rsidRDefault="009E5156" w:rsidP="00D2736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156">
        <w:rPr>
          <w:rFonts w:ascii="Times New Roman" w:hAnsi="Times New Roman"/>
          <w:sz w:val="28"/>
          <w:szCs w:val="28"/>
        </w:rPr>
        <w:t xml:space="preserve"> </w:t>
      </w:r>
      <w:r w:rsidR="00D2736C" w:rsidRPr="009E5156">
        <w:rPr>
          <w:rFonts w:ascii="Times New Roman" w:hAnsi="Times New Roman"/>
          <w:sz w:val="28"/>
          <w:szCs w:val="28"/>
        </w:rPr>
        <w:t>в целях постановки подарка на бухгалтерский учет</w:t>
      </w:r>
      <w:r w:rsidR="001F7379">
        <w:rPr>
          <w:rFonts w:ascii="Times New Roman" w:hAnsi="Times New Roman"/>
          <w:sz w:val="28"/>
          <w:szCs w:val="28"/>
        </w:rPr>
        <w:t>,</w:t>
      </w:r>
      <w:r w:rsidR="00D2736C" w:rsidRPr="009E5156">
        <w:rPr>
          <w:rFonts w:ascii="Times New Roman" w:hAnsi="Times New Roman"/>
          <w:sz w:val="28"/>
          <w:szCs w:val="28"/>
        </w:rPr>
        <w:t xml:space="preserve"> </w:t>
      </w:r>
      <w:r w:rsidRPr="009E5156">
        <w:rPr>
          <w:rFonts w:ascii="Times New Roman" w:hAnsi="Times New Roman"/>
          <w:sz w:val="28"/>
          <w:szCs w:val="28"/>
        </w:rPr>
        <w:t xml:space="preserve">обеспечить передачу документов, полученных в результате приема подарка и оценки его стоимости (акты приема-передачи и документы, подтверждающие рыночную стоимость подарка и иные содержащие результаты его оценки) </w:t>
      </w:r>
      <w:r w:rsidR="005570FF" w:rsidRPr="009E5156">
        <w:rPr>
          <w:rFonts w:ascii="Times New Roman" w:hAnsi="Times New Roman"/>
          <w:sz w:val="28"/>
          <w:szCs w:val="28"/>
        </w:rPr>
        <w:t>в финансово-экономический отдел</w:t>
      </w:r>
      <w:r>
        <w:rPr>
          <w:rFonts w:ascii="Times New Roman" w:hAnsi="Times New Roman"/>
          <w:sz w:val="28"/>
          <w:szCs w:val="28"/>
        </w:rPr>
        <w:t>.</w:t>
      </w:r>
    </w:p>
    <w:p w:rsidR="002C156E" w:rsidRPr="009E5156" w:rsidRDefault="005570FF" w:rsidP="00D2736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156">
        <w:rPr>
          <w:rFonts w:ascii="Times New Roman" w:hAnsi="Times New Roman"/>
          <w:sz w:val="28"/>
          <w:szCs w:val="28"/>
        </w:rPr>
        <w:t xml:space="preserve"> </w:t>
      </w:r>
      <w:r w:rsidR="002C156E" w:rsidRPr="009E5156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2C156E" w:rsidRPr="00903873">
        <w:rPr>
          <w:rFonts w:ascii="Times New Roman" w:hAnsi="Times New Roman"/>
          <w:sz w:val="28"/>
          <w:szCs w:val="28"/>
        </w:rPr>
        <w:t xml:space="preserve">отделу </w:t>
      </w:r>
      <w:r w:rsidRPr="00903873">
        <w:rPr>
          <w:rFonts w:ascii="Times New Roman" w:hAnsi="Times New Roman"/>
          <w:sz w:val="28"/>
          <w:szCs w:val="28"/>
        </w:rPr>
        <w:t xml:space="preserve"> (</w:t>
      </w:r>
      <w:r w:rsidR="006F3620" w:rsidRPr="00903873">
        <w:rPr>
          <w:rFonts w:ascii="Times New Roman" w:hAnsi="Times New Roman"/>
          <w:sz w:val="28"/>
          <w:szCs w:val="28"/>
        </w:rPr>
        <w:t>Максимовой Е.В</w:t>
      </w:r>
      <w:r w:rsidR="002C156E" w:rsidRPr="009E5156">
        <w:rPr>
          <w:rFonts w:ascii="Times New Roman" w:hAnsi="Times New Roman"/>
          <w:sz w:val="28"/>
          <w:szCs w:val="28"/>
        </w:rPr>
        <w:t>.</w:t>
      </w:r>
      <w:r w:rsidRPr="009E5156">
        <w:rPr>
          <w:rFonts w:ascii="Times New Roman" w:hAnsi="Times New Roman"/>
          <w:sz w:val="28"/>
          <w:szCs w:val="28"/>
        </w:rPr>
        <w:t xml:space="preserve">): </w:t>
      </w:r>
    </w:p>
    <w:p w:rsidR="009E5156" w:rsidRDefault="005570FF" w:rsidP="00D2736C">
      <w:pPr>
        <w:pStyle w:val="a4"/>
        <w:numPr>
          <w:ilvl w:val="1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обеспечить проведение оценки стоимости подарка в целях </w:t>
      </w:r>
      <w:r w:rsidR="008E6362">
        <w:rPr>
          <w:rFonts w:ascii="Times New Roman" w:hAnsi="Times New Roman"/>
          <w:sz w:val="28"/>
          <w:szCs w:val="28"/>
        </w:rPr>
        <w:t xml:space="preserve">                      </w:t>
      </w:r>
      <w:r w:rsidRPr="005570FF">
        <w:rPr>
          <w:rFonts w:ascii="Times New Roman" w:hAnsi="Times New Roman"/>
          <w:sz w:val="28"/>
          <w:szCs w:val="28"/>
        </w:rPr>
        <w:t>его принятия к бухгалтерскому учету и (или) в целях реализации (выкупа) подарка в порядке, установленном</w:t>
      </w:r>
      <w:r w:rsidR="002C156E">
        <w:rPr>
          <w:rFonts w:ascii="Times New Roman" w:hAnsi="Times New Roman"/>
          <w:sz w:val="28"/>
          <w:szCs w:val="28"/>
        </w:rPr>
        <w:t xml:space="preserve"> </w:t>
      </w:r>
      <w:r w:rsidRPr="005570FF">
        <w:rPr>
          <w:rFonts w:ascii="Times New Roman" w:hAnsi="Times New Roman"/>
          <w:sz w:val="28"/>
          <w:szCs w:val="28"/>
        </w:rPr>
        <w:t xml:space="preserve"> Положением; </w:t>
      </w:r>
    </w:p>
    <w:p w:rsidR="00747013" w:rsidRDefault="005570FF" w:rsidP="00D2736C">
      <w:pPr>
        <w:pStyle w:val="a4"/>
        <w:numPr>
          <w:ilvl w:val="1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747013">
        <w:rPr>
          <w:rFonts w:ascii="Times New Roman" w:hAnsi="Times New Roman"/>
          <w:sz w:val="28"/>
          <w:szCs w:val="28"/>
        </w:rPr>
        <w:t>уведомить государственного гражданского служащего сдавшего подарок</w:t>
      </w:r>
      <w:r w:rsidRPr="005570FF">
        <w:rPr>
          <w:rFonts w:ascii="Times New Roman" w:hAnsi="Times New Roman"/>
          <w:sz w:val="28"/>
          <w:szCs w:val="28"/>
        </w:rPr>
        <w:t xml:space="preserve"> о результатах </w:t>
      </w:r>
      <w:r w:rsidR="00747013">
        <w:rPr>
          <w:rFonts w:ascii="Times New Roman" w:hAnsi="Times New Roman"/>
          <w:sz w:val="28"/>
          <w:szCs w:val="28"/>
        </w:rPr>
        <w:t xml:space="preserve">проведенной </w:t>
      </w:r>
      <w:r w:rsidRPr="005570FF">
        <w:rPr>
          <w:rFonts w:ascii="Times New Roman" w:hAnsi="Times New Roman"/>
          <w:sz w:val="28"/>
          <w:szCs w:val="28"/>
        </w:rPr>
        <w:t>оценки</w:t>
      </w:r>
      <w:r w:rsidR="00747013">
        <w:rPr>
          <w:rFonts w:ascii="Times New Roman" w:hAnsi="Times New Roman"/>
          <w:sz w:val="28"/>
          <w:szCs w:val="28"/>
        </w:rPr>
        <w:t xml:space="preserve"> </w:t>
      </w:r>
      <w:r w:rsidR="008E6362">
        <w:rPr>
          <w:rFonts w:ascii="Times New Roman" w:hAnsi="Times New Roman"/>
          <w:sz w:val="28"/>
          <w:szCs w:val="28"/>
        </w:rPr>
        <w:t xml:space="preserve">                               </w:t>
      </w:r>
      <w:r w:rsidR="00747013">
        <w:rPr>
          <w:rFonts w:ascii="Times New Roman" w:hAnsi="Times New Roman"/>
          <w:sz w:val="28"/>
          <w:szCs w:val="28"/>
        </w:rPr>
        <w:t xml:space="preserve">и установленной </w:t>
      </w:r>
      <w:r w:rsidRPr="005570FF">
        <w:rPr>
          <w:rFonts w:ascii="Times New Roman" w:hAnsi="Times New Roman"/>
          <w:sz w:val="28"/>
          <w:szCs w:val="28"/>
        </w:rPr>
        <w:t>стоимости;</w:t>
      </w:r>
    </w:p>
    <w:p w:rsidR="00747013" w:rsidRDefault="005570FF" w:rsidP="00D2736C">
      <w:pPr>
        <w:pStyle w:val="a4"/>
        <w:numPr>
          <w:ilvl w:val="1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 </w:t>
      </w:r>
      <w:r w:rsidR="00747013">
        <w:rPr>
          <w:rFonts w:ascii="Times New Roman" w:hAnsi="Times New Roman"/>
          <w:sz w:val="28"/>
          <w:szCs w:val="28"/>
        </w:rPr>
        <w:t xml:space="preserve">обеспечить представление </w:t>
      </w:r>
      <w:r w:rsidRPr="005570FF">
        <w:rPr>
          <w:rFonts w:ascii="Times New Roman" w:hAnsi="Times New Roman"/>
          <w:sz w:val="28"/>
          <w:szCs w:val="28"/>
        </w:rPr>
        <w:t xml:space="preserve">в </w:t>
      </w:r>
      <w:r w:rsidR="00747013">
        <w:rPr>
          <w:rFonts w:ascii="Times New Roman" w:hAnsi="Times New Roman"/>
          <w:sz w:val="28"/>
          <w:szCs w:val="28"/>
        </w:rPr>
        <w:t>административный отдел</w:t>
      </w:r>
      <w:r w:rsidRPr="005570FF">
        <w:rPr>
          <w:rFonts w:ascii="Times New Roman" w:hAnsi="Times New Roman"/>
          <w:sz w:val="28"/>
          <w:szCs w:val="28"/>
        </w:rPr>
        <w:t xml:space="preserve"> документ</w:t>
      </w:r>
      <w:r w:rsidR="00747013">
        <w:rPr>
          <w:rFonts w:ascii="Times New Roman" w:hAnsi="Times New Roman"/>
          <w:sz w:val="28"/>
          <w:szCs w:val="28"/>
        </w:rPr>
        <w:t>ов</w:t>
      </w:r>
      <w:r w:rsidRPr="005570FF">
        <w:rPr>
          <w:rFonts w:ascii="Times New Roman" w:hAnsi="Times New Roman"/>
          <w:sz w:val="28"/>
          <w:szCs w:val="28"/>
        </w:rPr>
        <w:t>, подтверждающи</w:t>
      </w:r>
      <w:r w:rsidR="00747013">
        <w:rPr>
          <w:rFonts w:ascii="Times New Roman" w:hAnsi="Times New Roman"/>
          <w:sz w:val="28"/>
          <w:szCs w:val="28"/>
        </w:rPr>
        <w:t>х</w:t>
      </w:r>
      <w:r w:rsidRPr="005570FF">
        <w:rPr>
          <w:rFonts w:ascii="Times New Roman" w:hAnsi="Times New Roman"/>
          <w:sz w:val="28"/>
          <w:szCs w:val="28"/>
        </w:rPr>
        <w:t xml:space="preserve"> рыночную стоимость подарка</w:t>
      </w:r>
      <w:r w:rsidR="00747013">
        <w:rPr>
          <w:rFonts w:ascii="Times New Roman" w:hAnsi="Times New Roman"/>
          <w:sz w:val="28"/>
          <w:szCs w:val="28"/>
        </w:rPr>
        <w:t>;</w:t>
      </w:r>
    </w:p>
    <w:p w:rsidR="005570FF" w:rsidRDefault="00747013" w:rsidP="00D2736C">
      <w:pPr>
        <w:pStyle w:val="a4"/>
        <w:numPr>
          <w:ilvl w:val="1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 </w:t>
      </w:r>
      <w:r w:rsidR="005570FF" w:rsidRPr="005570FF">
        <w:rPr>
          <w:rFonts w:ascii="Times New Roman" w:hAnsi="Times New Roman"/>
          <w:sz w:val="28"/>
          <w:szCs w:val="28"/>
        </w:rPr>
        <w:t>организовывать работу по реализации (выкупу) подарка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5570FF" w:rsidRPr="005570FF">
        <w:rPr>
          <w:rFonts w:ascii="Times New Roman" w:hAnsi="Times New Roman"/>
          <w:sz w:val="28"/>
          <w:szCs w:val="28"/>
        </w:rPr>
        <w:t xml:space="preserve"> </w:t>
      </w:r>
      <w:r w:rsidR="008E6362">
        <w:rPr>
          <w:rFonts w:ascii="Times New Roman" w:hAnsi="Times New Roman"/>
          <w:sz w:val="28"/>
          <w:szCs w:val="28"/>
        </w:rPr>
        <w:t xml:space="preserve">                    </w:t>
      </w:r>
      <w:r w:rsidR="005570FF" w:rsidRPr="005570FF">
        <w:rPr>
          <w:rFonts w:ascii="Times New Roman" w:hAnsi="Times New Roman"/>
          <w:sz w:val="28"/>
          <w:szCs w:val="28"/>
        </w:rPr>
        <w:t xml:space="preserve">по безвозмездной передаче подарка на баланс благотворительной организации, </w:t>
      </w:r>
      <w:r>
        <w:rPr>
          <w:rFonts w:ascii="Times New Roman" w:hAnsi="Times New Roman"/>
          <w:sz w:val="28"/>
          <w:szCs w:val="28"/>
        </w:rPr>
        <w:t xml:space="preserve">а при наличии оснований по </w:t>
      </w:r>
      <w:r w:rsidR="005570FF" w:rsidRPr="005570FF">
        <w:rPr>
          <w:rFonts w:ascii="Times New Roman" w:hAnsi="Times New Roman"/>
          <w:sz w:val="28"/>
          <w:szCs w:val="28"/>
        </w:rPr>
        <w:t>его уничтожению в по</w:t>
      </w:r>
      <w:r>
        <w:rPr>
          <w:rFonts w:ascii="Times New Roman" w:hAnsi="Times New Roman"/>
          <w:sz w:val="28"/>
          <w:szCs w:val="28"/>
        </w:rPr>
        <w:t>рядке, установленном Положением;</w:t>
      </w:r>
    </w:p>
    <w:p w:rsidR="00747013" w:rsidRDefault="005570FF" w:rsidP="00D273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>обеспечивать в установленном порядке принятие</w:t>
      </w:r>
      <w:r w:rsidR="002C156E">
        <w:rPr>
          <w:rFonts w:ascii="Times New Roman" w:hAnsi="Times New Roman"/>
          <w:sz w:val="28"/>
          <w:szCs w:val="28"/>
        </w:rPr>
        <w:t xml:space="preserve"> к бюджетному учету переданных Т</w:t>
      </w:r>
      <w:r w:rsidRPr="005570FF">
        <w:rPr>
          <w:rFonts w:ascii="Times New Roman" w:hAnsi="Times New Roman"/>
          <w:sz w:val="28"/>
          <w:szCs w:val="28"/>
        </w:rPr>
        <w:t xml:space="preserve">ерриториальному органу Федеральной службы государственной статистики по Волгоградской области подарков, стоимость которых превышает </w:t>
      </w:r>
      <w:r w:rsidR="00747013">
        <w:rPr>
          <w:rFonts w:ascii="Times New Roman" w:hAnsi="Times New Roman"/>
          <w:sz w:val="28"/>
          <w:szCs w:val="28"/>
        </w:rPr>
        <w:t>три  тысячи рублей</w:t>
      </w:r>
      <w:r w:rsidRPr="005570FF">
        <w:rPr>
          <w:rFonts w:ascii="Times New Roman" w:hAnsi="Times New Roman"/>
          <w:sz w:val="28"/>
          <w:szCs w:val="28"/>
        </w:rPr>
        <w:t xml:space="preserve">; </w:t>
      </w:r>
    </w:p>
    <w:p w:rsidR="00747013" w:rsidRDefault="005570FF" w:rsidP="00D273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обеспечить включение принятого к бюджетному учету подарка </w:t>
      </w:r>
      <w:r w:rsidR="008E6362">
        <w:rPr>
          <w:rFonts w:ascii="Times New Roman" w:hAnsi="Times New Roman"/>
          <w:sz w:val="28"/>
          <w:szCs w:val="28"/>
        </w:rPr>
        <w:t xml:space="preserve">               </w:t>
      </w:r>
      <w:r w:rsidRPr="005570FF">
        <w:rPr>
          <w:rFonts w:ascii="Times New Roman" w:hAnsi="Times New Roman"/>
          <w:sz w:val="28"/>
          <w:szCs w:val="28"/>
        </w:rPr>
        <w:t xml:space="preserve">в реестр федерального имущества; </w:t>
      </w:r>
    </w:p>
    <w:p w:rsidR="005570FF" w:rsidRDefault="001F7379" w:rsidP="00D273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подарка (выкупе) </w:t>
      </w:r>
      <w:r w:rsidR="005570FF" w:rsidRPr="005570FF">
        <w:rPr>
          <w:rFonts w:ascii="Times New Roman" w:hAnsi="Times New Roman"/>
          <w:sz w:val="28"/>
          <w:szCs w:val="28"/>
        </w:rPr>
        <w:t xml:space="preserve">организовывать работу </w:t>
      </w:r>
      <w:r w:rsidR="008E6362">
        <w:rPr>
          <w:rFonts w:ascii="Times New Roman" w:hAnsi="Times New Roman"/>
          <w:sz w:val="28"/>
          <w:szCs w:val="28"/>
        </w:rPr>
        <w:t xml:space="preserve">                      </w:t>
      </w:r>
      <w:r w:rsidR="005570FF" w:rsidRPr="005570FF">
        <w:rPr>
          <w:rFonts w:ascii="Times New Roman" w:hAnsi="Times New Roman"/>
          <w:sz w:val="28"/>
          <w:szCs w:val="28"/>
        </w:rPr>
        <w:t>по зачислению</w:t>
      </w:r>
      <w:r>
        <w:rPr>
          <w:rFonts w:ascii="Times New Roman" w:hAnsi="Times New Roman"/>
          <w:sz w:val="28"/>
          <w:szCs w:val="28"/>
        </w:rPr>
        <w:t xml:space="preserve"> вырученных</w:t>
      </w:r>
      <w:r w:rsidR="005570FF" w:rsidRPr="005570FF">
        <w:rPr>
          <w:rFonts w:ascii="Times New Roman" w:hAnsi="Times New Roman"/>
          <w:sz w:val="28"/>
          <w:szCs w:val="28"/>
        </w:rPr>
        <w:t xml:space="preserve"> средств, в доход федерального бюджета </w:t>
      </w:r>
      <w:r w:rsidR="008E6362">
        <w:rPr>
          <w:rFonts w:ascii="Times New Roman" w:hAnsi="Times New Roman"/>
          <w:sz w:val="28"/>
          <w:szCs w:val="28"/>
        </w:rPr>
        <w:t xml:space="preserve">                        </w:t>
      </w:r>
      <w:r w:rsidR="005570FF" w:rsidRPr="005570FF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</w:t>
      </w:r>
      <w:r w:rsidR="00747013">
        <w:rPr>
          <w:rFonts w:ascii="Times New Roman" w:hAnsi="Times New Roman"/>
          <w:sz w:val="28"/>
          <w:szCs w:val="28"/>
        </w:rPr>
        <w:t>.</w:t>
      </w:r>
      <w:r w:rsidR="005570FF" w:rsidRPr="005570FF">
        <w:rPr>
          <w:rFonts w:ascii="Times New Roman" w:hAnsi="Times New Roman"/>
          <w:sz w:val="28"/>
          <w:szCs w:val="28"/>
        </w:rPr>
        <w:t xml:space="preserve"> </w:t>
      </w:r>
    </w:p>
    <w:p w:rsidR="005570FF" w:rsidRDefault="005570FF" w:rsidP="00D2736C">
      <w:pPr>
        <w:pStyle w:val="a4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lastRenderedPageBreak/>
        <w:t xml:space="preserve">Начальникам отделов </w:t>
      </w:r>
      <w:proofErr w:type="spellStart"/>
      <w:r w:rsidRPr="005570FF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5570FF">
        <w:rPr>
          <w:rFonts w:ascii="Times New Roman" w:hAnsi="Times New Roman"/>
          <w:sz w:val="28"/>
          <w:szCs w:val="28"/>
        </w:rPr>
        <w:t xml:space="preserve">: </w:t>
      </w:r>
    </w:p>
    <w:p w:rsidR="005570FF" w:rsidRDefault="009A2EF5" w:rsidP="00D27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70FF" w:rsidRPr="005570FF">
        <w:rPr>
          <w:rFonts w:ascii="Times New Roman" w:hAnsi="Times New Roman"/>
          <w:sz w:val="28"/>
          <w:szCs w:val="28"/>
        </w:rPr>
        <w:t xml:space="preserve">.1. </w:t>
      </w:r>
      <w:r w:rsidR="00747013">
        <w:rPr>
          <w:rFonts w:ascii="Times New Roman" w:hAnsi="Times New Roman"/>
          <w:sz w:val="28"/>
          <w:szCs w:val="28"/>
        </w:rPr>
        <w:t xml:space="preserve"> </w:t>
      </w:r>
      <w:r w:rsidR="005570FF" w:rsidRPr="005570FF">
        <w:rPr>
          <w:rFonts w:ascii="Times New Roman" w:hAnsi="Times New Roman"/>
          <w:sz w:val="28"/>
          <w:szCs w:val="28"/>
        </w:rPr>
        <w:t>Ознакомить государственных</w:t>
      </w:r>
      <w:r w:rsidR="00747013">
        <w:rPr>
          <w:rFonts w:ascii="Times New Roman" w:hAnsi="Times New Roman"/>
          <w:sz w:val="28"/>
          <w:szCs w:val="28"/>
        </w:rPr>
        <w:t xml:space="preserve"> гражданских служащих под роспись с настоящим приказом. Листы ознакомления представить </w:t>
      </w:r>
      <w:r w:rsidR="008E636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47013">
        <w:rPr>
          <w:rFonts w:ascii="Times New Roman" w:hAnsi="Times New Roman"/>
          <w:sz w:val="28"/>
          <w:szCs w:val="28"/>
        </w:rPr>
        <w:t xml:space="preserve">в административный отдел в срок до 14.04.2022. </w:t>
      </w:r>
      <w:r w:rsidR="005570FF" w:rsidRPr="005570FF">
        <w:rPr>
          <w:rFonts w:ascii="Times New Roman" w:hAnsi="Times New Roman"/>
          <w:sz w:val="28"/>
          <w:szCs w:val="28"/>
        </w:rPr>
        <w:t xml:space="preserve"> </w:t>
      </w:r>
    </w:p>
    <w:p w:rsidR="005570FF" w:rsidRDefault="005570FF" w:rsidP="00894C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557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0FF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</w:t>
      </w:r>
      <w:r w:rsidR="00D21C1C" w:rsidRPr="00D21C1C">
        <w:rPr>
          <w:rFonts w:ascii="Times New Roman" w:hAnsi="Times New Roman"/>
          <w:sz w:val="28"/>
          <w:szCs w:val="28"/>
        </w:rPr>
        <w:t xml:space="preserve">                          </w:t>
      </w:r>
      <w:r w:rsidRPr="005570FF">
        <w:rPr>
          <w:rFonts w:ascii="Times New Roman" w:hAnsi="Times New Roman"/>
          <w:sz w:val="28"/>
          <w:szCs w:val="28"/>
        </w:rPr>
        <w:t xml:space="preserve">на </w:t>
      </w:r>
      <w:r w:rsidR="009A2EF5">
        <w:rPr>
          <w:rFonts w:ascii="Times New Roman" w:hAnsi="Times New Roman"/>
          <w:sz w:val="28"/>
          <w:szCs w:val="28"/>
        </w:rPr>
        <w:t>административный отдел  (Сафонову А.П.</w:t>
      </w:r>
      <w:r w:rsidRPr="005570FF">
        <w:rPr>
          <w:rFonts w:ascii="Times New Roman" w:hAnsi="Times New Roman"/>
          <w:sz w:val="28"/>
          <w:szCs w:val="28"/>
        </w:rPr>
        <w:t xml:space="preserve">). </w:t>
      </w:r>
    </w:p>
    <w:p w:rsidR="001278BE" w:rsidRDefault="001278BE" w:rsidP="00894C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Признать утратившим силу </w:t>
      </w:r>
      <w:r w:rsidR="0044478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444787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444787">
        <w:rPr>
          <w:rFonts w:ascii="Times New Roman" w:hAnsi="Times New Roman"/>
          <w:sz w:val="28"/>
          <w:szCs w:val="28"/>
        </w:rPr>
        <w:t xml:space="preserve"> от 10.05.2017 </w:t>
      </w:r>
      <w:r w:rsidR="00D21C1C" w:rsidRPr="00D21C1C">
        <w:rPr>
          <w:rFonts w:ascii="Times New Roman" w:hAnsi="Times New Roman"/>
          <w:sz w:val="28"/>
          <w:szCs w:val="28"/>
        </w:rPr>
        <w:t xml:space="preserve">                     </w:t>
      </w:r>
      <w:r w:rsidR="00444787">
        <w:rPr>
          <w:rFonts w:ascii="Times New Roman" w:hAnsi="Times New Roman"/>
          <w:sz w:val="28"/>
          <w:szCs w:val="28"/>
        </w:rPr>
        <w:t>№ 43 «О реализации приказа Росстата от 13.03.2017 № 168».</w:t>
      </w:r>
    </w:p>
    <w:p w:rsidR="005570FF" w:rsidRDefault="005570FF" w:rsidP="00D27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0FF" w:rsidRDefault="005570FF" w:rsidP="00557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FD8" w:rsidRDefault="005570FF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0FF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5570FF">
        <w:rPr>
          <w:rFonts w:ascii="Times New Roman" w:hAnsi="Times New Roman"/>
          <w:sz w:val="28"/>
          <w:szCs w:val="28"/>
        </w:rPr>
        <w:t>А.И. Чунаков</w:t>
      </w: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7C2" w:rsidRDefault="00AB07C2" w:rsidP="0055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AB07C2" w:rsidSect="0031789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07C2" w:rsidRPr="00AB07C2" w:rsidRDefault="00AB07C2" w:rsidP="00AB07C2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eastAsiaTheme="minorEastAsia"/>
          <w:lang w:eastAsia="ru-RU"/>
        </w:rPr>
        <w:lastRenderedPageBreak/>
        <w:tab/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AB07C2" w:rsidRPr="00AB07C2" w:rsidRDefault="00AB07C2" w:rsidP="00AB07C2">
      <w:pPr>
        <w:spacing w:after="0"/>
        <w:ind w:left="84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к приказу </w:t>
      </w:r>
      <w:proofErr w:type="spellStart"/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Волгоградстата</w:t>
      </w:r>
      <w:proofErr w:type="spellEnd"/>
      <w:r w:rsidR="00473A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B07C2" w:rsidRPr="00AB07C2" w:rsidRDefault="00AB07C2" w:rsidP="00473A15">
      <w:pPr>
        <w:spacing w:after="0"/>
        <w:ind w:left="84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473A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</w:t>
      </w:r>
      <w:r w:rsidR="00473A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08.04.2022 </w:t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="00473A15">
        <w:rPr>
          <w:rFonts w:ascii="Times New Roman" w:eastAsiaTheme="minorEastAsia" w:hAnsi="Times New Roman" w:cs="Times New Roman"/>
          <w:sz w:val="20"/>
          <w:szCs w:val="20"/>
          <w:lang w:eastAsia="ru-RU"/>
        </w:rPr>
        <w:t>173</w:t>
      </w:r>
    </w:p>
    <w:p w:rsidR="00AB07C2" w:rsidRPr="00AB07C2" w:rsidRDefault="00AB07C2" w:rsidP="00AB07C2">
      <w:pPr>
        <w:tabs>
          <w:tab w:val="left" w:pos="10039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3229C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AB07C2" w:rsidRPr="00AB07C2" w:rsidRDefault="00AB07C2" w:rsidP="00AB07C2">
      <w:pPr>
        <w:tabs>
          <w:tab w:val="left" w:pos="9117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В административный отдел </w:t>
      </w:r>
      <w:proofErr w:type="spellStart"/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Волгоградстата</w:t>
      </w:r>
      <w:proofErr w:type="spellEnd"/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B07C2" w:rsidRPr="00AB07C2" w:rsidRDefault="00AB07C2" w:rsidP="00AB07C2">
      <w:pPr>
        <w:tabs>
          <w:tab w:val="left" w:pos="9117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от__________________________________________________________________</w:t>
      </w:r>
    </w:p>
    <w:p w:rsidR="00AB07C2" w:rsidRPr="00AB07C2" w:rsidRDefault="00AB07C2" w:rsidP="00AB07C2">
      <w:pPr>
        <w:tabs>
          <w:tab w:val="left" w:pos="9117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____________________________________________________________________</w:t>
      </w:r>
    </w:p>
    <w:p w:rsidR="00AB07C2" w:rsidRPr="00AB07C2" w:rsidRDefault="00AB07C2" w:rsidP="00AB07C2">
      <w:pPr>
        <w:tabs>
          <w:tab w:val="left" w:pos="2055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(Ф.И.О., занимаемая должность)</w:t>
      </w:r>
    </w:p>
    <w:p w:rsidR="00AB07C2" w:rsidRPr="00AB07C2" w:rsidRDefault="00AB07C2" w:rsidP="00AB07C2">
      <w:pPr>
        <w:tabs>
          <w:tab w:val="left" w:pos="2055"/>
        </w:tabs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УВЕДОМЛЕНИЕ</w:t>
      </w:r>
    </w:p>
    <w:p w:rsidR="00AB07C2" w:rsidRPr="00AB07C2" w:rsidRDefault="00AB07C2" w:rsidP="00AB07C2">
      <w:pPr>
        <w:tabs>
          <w:tab w:val="left" w:pos="6015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AB07C2" w:rsidRPr="00AB07C2" w:rsidRDefault="00AB07C2" w:rsidP="00AB07C2">
      <w:pPr>
        <w:tabs>
          <w:tab w:val="left" w:pos="6015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соответствии с постановлением Правительства Российской Федерации от 9 января 2014 г. №10 «</w:t>
      </w:r>
      <w:r w:rsidRPr="00AB07C2">
        <w:rPr>
          <w:rFonts w:ascii="Times New Roman" w:eastAsiaTheme="minorEastAsia" w:hAnsi="Times New Roman" w:cs="Times New Roman"/>
          <w:bCs/>
          <w:color w:val="22272F"/>
          <w:sz w:val="20"/>
          <w:szCs w:val="20"/>
          <w:shd w:val="clear" w:color="auto" w:fill="FFFFFF"/>
          <w:lang w:eastAsia="ru-RU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извещаю о получении мною</w:t>
      </w:r>
      <w:proofErr w:type="gramEnd"/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связи </w:t>
      </w:r>
      <w:proofErr w:type="gramStart"/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End"/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 следующих подарков:</w:t>
      </w:r>
    </w:p>
    <w:p w:rsidR="00AB07C2" w:rsidRPr="00AB07C2" w:rsidRDefault="00AB07C2" w:rsidP="00AB07C2">
      <w:pPr>
        <w:tabs>
          <w:tab w:val="left" w:pos="4290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протокольного мероприятия, служебной командировки, другого официального мероприятия)</w:t>
      </w:r>
    </w:p>
    <w:p w:rsidR="00AB07C2" w:rsidRPr="00AB07C2" w:rsidRDefault="00AB07C2" w:rsidP="00AB07C2">
      <w:pPr>
        <w:tabs>
          <w:tab w:val="left" w:pos="4290"/>
        </w:tabs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13"/>
        <w:gridCol w:w="3023"/>
        <w:gridCol w:w="5402"/>
        <w:gridCol w:w="2924"/>
        <w:gridCol w:w="2924"/>
      </w:tblGrid>
      <w:tr w:rsidR="00AB07C2" w:rsidRPr="00AB07C2" w:rsidTr="007550F1">
        <w:tc>
          <w:tcPr>
            <w:tcW w:w="513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23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5402" w:type="dxa"/>
          </w:tcPr>
          <w:p w:rsidR="00AB07C2" w:rsidRPr="00AB07C2" w:rsidRDefault="00AB07C2" w:rsidP="00AB07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AB07C2" w:rsidRPr="00AB07C2" w:rsidTr="007550F1">
        <w:tc>
          <w:tcPr>
            <w:tcW w:w="513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C2" w:rsidRPr="00AB07C2" w:rsidTr="007550F1">
        <w:tc>
          <w:tcPr>
            <w:tcW w:w="513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3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C2" w:rsidRPr="00AB07C2" w:rsidTr="007550F1">
        <w:trPr>
          <w:trHeight w:val="174"/>
        </w:trPr>
        <w:tc>
          <w:tcPr>
            <w:tcW w:w="8938" w:type="dxa"/>
            <w:gridSpan w:val="3"/>
            <w:tcBorders>
              <w:left w:val="nil"/>
              <w:bottom w:val="nil"/>
            </w:tcBorders>
          </w:tcPr>
          <w:p w:rsidR="00AB07C2" w:rsidRPr="00AB07C2" w:rsidRDefault="00AB07C2" w:rsidP="00AB07C2">
            <w:pPr>
              <w:tabs>
                <w:tab w:val="left" w:pos="7410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7C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Итого                 </w:t>
            </w: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B07C2" w:rsidRPr="00AB07C2" w:rsidRDefault="00AB07C2" w:rsidP="00AB07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7C2" w:rsidRPr="00AB07C2" w:rsidRDefault="00AB07C2" w:rsidP="00AB07C2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К настоящему документу прилагаются:</w:t>
      </w:r>
    </w:p>
    <w:p w:rsidR="00AB07C2" w:rsidRPr="00AB07C2" w:rsidRDefault="00AB07C2" w:rsidP="00AB07C2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1._________________________________________________;</w:t>
      </w:r>
    </w:p>
    <w:p w:rsidR="00AB07C2" w:rsidRPr="00AB07C2" w:rsidRDefault="00AB07C2" w:rsidP="00AB07C2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(документы, подтверждающие стоимость подарка)</w:t>
      </w:r>
    </w:p>
    <w:p w:rsidR="00AB07C2" w:rsidRPr="00AB07C2" w:rsidRDefault="00AB07C2" w:rsidP="00AB07C2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2._________________________________________________;</w:t>
      </w:r>
    </w:p>
    <w:p w:rsidR="00AB07C2" w:rsidRPr="00AB07C2" w:rsidRDefault="00AB07C2" w:rsidP="00AB07C2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07C2" w:rsidRPr="00AB07C2" w:rsidRDefault="00AB07C2" w:rsidP="00AB07C2">
      <w:pPr>
        <w:tabs>
          <w:tab w:val="left" w:pos="6157"/>
          <w:tab w:val="left" w:pos="12546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регистрации в Комиссии________________                                            Подпись лица, принявшего уведомление                      Подпись лица, представившего уведомление</w:t>
      </w:r>
    </w:p>
    <w:p w:rsidR="00AB07C2" w:rsidRPr="00AB07C2" w:rsidRDefault="00AB07C2" w:rsidP="00AB07C2">
      <w:pPr>
        <w:tabs>
          <w:tab w:val="left" w:pos="6157"/>
          <w:tab w:val="left" w:pos="12546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07C2" w:rsidRPr="00AB07C2" w:rsidRDefault="00AB07C2" w:rsidP="00AB0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57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«____» _________________20__г.</w:t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_____________  «____»__________20__г.</w:t>
      </w:r>
      <w:r w:rsidRPr="00AB07C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 _____________  «____»__________20__г.</w:t>
      </w:r>
    </w:p>
    <w:sectPr w:rsidR="00AB07C2" w:rsidRPr="00AB07C2" w:rsidSect="003229CF">
      <w:pgSz w:w="16838" w:h="11906" w:orient="landscape"/>
      <w:pgMar w:top="1134" w:right="567" w:bottom="1134" w:left="1134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F" w:rsidRDefault="00DB4C3F" w:rsidP="001F7379">
      <w:pPr>
        <w:spacing w:after="0" w:line="240" w:lineRule="auto"/>
      </w:pPr>
      <w:r>
        <w:separator/>
      </w:r>
    </w:p>
  </w:endnote>
  <w:endnote w:type="continuationSeparator" w:id="0">
    <w:p w:rsidR="00DB4C3F" w:rsidRDefault="00DB4C3F" w:rsidP="001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F" w:rsidRDefault="00DB4C3F" w:rsidP="001F7379">
      <w:pPr>
        <w:spacing w:after="0" w:line="240" w:lineRule="auto"/>
      </w:pPr>
      <w:r>
        <w:separator/>
      </w:r>
    </w:p>
  </w:footnote>
  <w:footnote w:type="continuationSeparator" w:id="0">
    <w:p w:rsidR="00DB4C3F" w:rsidRDefault="00DB4C3F" w:rsidP="001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893571"/>
      <w:docPartObj>
        <w:docPartGallery w:val="Page Numbers (Top of Page)"/>
        <w:docPartUnique/>
      </w:docPartObj>
    </w:sdtPr>
    <w:sdtEndPr/>
    <w:sdtContent>
      <w:p w:rsidR="001F7379" w:rsidRDefault="001F7379">
        <w:pPr>
          <w:pStyle w:val="a5"/>
          <w:jc w:val="center"/>
        </w:pPr>
        <w:r w:rsidRPr="001F73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73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73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8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73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7379" w:rsidRDefault="001F73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732"/>
    <w:multiLevelType w:val="multilevel"/>
    <w:tmpl w:val="85B87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BF2501"/>
    <w:multiLevelType w:val="multilevel"/>
    <w:tmpl w:val="B3CC3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161DE7"/>
    <w:multiLevelType w:val="multilevel"/>
    <w:tmpl w:val="3E521FD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F"/>
    <w:rsid w:val="001278BE"/>
    <w:rsid w:val="00133FD8"/>
    <w:rsid w:val="001F7379"/>
    <w:rsid w:val="00230C27"/>
    <w:rsid w:val="00264181"/>
    <w:rsid w:val="00294449"/>
    <w:rsid w:val="002C156E"/>
    <w:rsid w:val="002F76E1"/>
    <w:rsid w:val="00317895"/>
    <w:rsid w:val="003229CF"/>
    <w:rsid w:val="003C57D6"/>
    <w:rsid w:val="00444787"/>
    <w:rsid w:val="00473A15"/>
    <w:rsid w:val="005041BC"/>
    <w:rsid w:val="005570FF"/>
    <w:rsid w:val="005C507D"/>
    <w:rsid w:val="005F0CB0"/>
    <w:rsid w:val="00645A42"/>
    <w:rsid w:val="006B3571"/>
    <w:rsid w:val="006D397F"/>
    <w:rsid w:val="006E488E"/>
    <w:rsid w:val="006F3620"/>
    <w:rsid w:val="00747013"/>
    <w:rsid w:val="00793A5F"/>
    <w:rsid w:val="007B2755"/>
    <w:rsid w:val="007F2DF7"/>
    <w:rsid w:val="00840A36"/>
    <w:rsid w:val="00894C44"/>
    <w:rsid w:val="008E6362"/>
    <w:rsid w:val="00903873"/>
    <w:rsid w:val="009A2EF5"/>
    <w:rsid w:val="009E5156"/>
    <w:rsid w:val="00AB07C2"/>
    <w:rsid w:val="00AB715A"/>
    <w:rsid w:val="00C9585C"/>
    <w:rsid w:val="00D21C1C"/>
    <w:rsid w:val="00D2736C"/>
    <w:rsid w:val="00D63EE7"/>
    <w:rsid w:val="00DB4C3F"/>
    <w:rsid w:val="00E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EE7"/>
    <w:rPr>
      <w:b/>
      <w:bCs/>
    </w:rPr>
  </w:style>
  <w:style w:type="paragraph" w:styleId="a4">
    <w:name w:val="List Paragraph"/>
    <w:basedOn w:val="a"/>
    <w:uiPriority w:val="34"/>
    <w:qFormat/>
    <w:rsid w:val="00D63EE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F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79"/>
  </w:style>
  <w:style w:type="paragraph" w:styleId="a7">
    <w:name w:val="footer"/>
    <w:basedOn w:val="a"/>
    <w:link w:val="a8"/>
    <w:uiPriority w:val="99"/>
    <w:unhideWhenUsed/>
    <w:rsid w:val="001F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79"/>
  </w:style>
  <w:style w:type="table" w:styleId="a9">
    <w:name w:val="Table Grid"/>
    <w:basedOn w:val="a1"/>
    <w:uiPriority w:val="59"/>
    <w:rsid w:val="00AB0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EE7"/>
    <w:rPr>
      <w:b/>
      <w:bCs/>
    </w:rPr>
  </w:style>
  <w:style w:type="paragraph" w:styleId="a4">
    <w:name w:val="List Paragraph"/>
    <w:basedOn w:val="a"/>
    <w:uiPriority w:val="34"/>
    <w:qFormat/>
    <w:rsid w:val="00D63EE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F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79"/>
  </w:style>
  <w:style w:type="paragraph" w:styleId="a7">
    <w:name w:val="footer"/>
    <w:basedOn w:val="a"/>
    <w:link w:val="a8"/>
    <w:uiPriority w:val="99"/>
    <w:unhideWhenUsed/>
    <w:rsid w:val="001F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79"/>
  </w:style>
  <w:style w:type="table" w:styleId="a9">
    <w:name w:val="Table Grid"/>
    <w:basedOn w:val="a1"/>
    <w:uiPriority w:val="59"/>
    <w:rsid w:val="00AB0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Плодовская Виктория Геннадьевна</cp:lastModifiedBy>
  <cp:revision>36</cp:revision>
  <cp:lastPrinted>2022-03-30T13:28:00Z</cp:lastPrinted>
  <dcterms:created xsi:type="dcterms:W3CDTF">2022-03-24T12:46:00Z</dcterms:created>
  <dcterms:modified xsi:type="dcterms:W3CDTF">2023-11-03T08:48:00Z</dcterms:modified>
</cp:coreProperties>
</file>